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A6B112" w14:textId="0D234E40" w:rsidR="005C07C9" w:rsidRPr="005C07C9" w:rsidRDefault="005C07C9" w:rsidP="00C35F55">
      <w:pPr>
        <w:jc w:val="center"/>
        <w:rPr>
          <w:rFonts w:ascii="HGP創英角ｺﾞｼｯｸUB" w:eastAsia="HGP創英角ｺﾞｼｯｸUB" w:hAnsi="HGP創英角ｺﾞｼｯｸUB"/>
          <w:color w:val="002060"/>
          <w:sz w:val="22"/>
          <w:szCs w:val="24"/>
          <w:u w:val="double"/>
        </w:rPr>
      </w:pPr>
      <w:r>
        <w:rPr>
          <w:rFonts w:ascii="HGP創英角ｺﾞｼｯｸUB" w:eastAsia="HGP創英角ｺﾞｼｯｸUB" w:hAnsi="HGP創英角ｺﾞｼｯｸUB" w:hint="eastAsia"/>
          <w:noProof/>
          <w:color w:val="002060"/>
          <w:sz w:val="44"/>
          <w:szCs w:val="48"/>
          <w:u w:val="double"/>
          <w:lang w:val="ja-JP"/>
        </w:rPr>
        <mc:AlternateContent>
          <mc:Choice Requires="wps">
            <w:drawing>
              <wp:anchor distT="0" distB="0" distL="114300" distR="114300" simplePos="0" relativeHeight="251660288" behindDoc="0" locked="0" layoutInCell="1" allowOverlap="1" wp14:anchorId="0758F8B2" wp14:editId="26AA5CD1">
                <wp:simplePos x="0" y="0"/>
                <wp:positionH relativeFrom="margin">
                  <wp:posOffset>-245745</wp:posOffset>
                </wp:positionH>
                <wp:positionV relativeFrom="paragraph">
                  <wp:posOffset>99060</wp:posOffset>
                </wp:positionV>
                <wp:extent cx="6648450" cy="4038600"/>
                <wp:effectExtent l="19050" t="19050" r="19050" b="19050"/>
                <wp:wrapNone/>
                <wp:docPr id="1" name="四角形: 角を丸くする 1"/>
                <wp:cNvGraphicFramePr/>
                <a:graphic xmlns:a="http://schemas.openxmlformats.org/drawingml/2006/main">
                  <a:graphicData uri="http://schemas.microsoft.com/office/word/2010/wordprocessingShape">
                    <wps:wsp>
                      <wps:cNvSpPr/>
                      <wps:spPr>
                        <a:xfrm>
                          <a:off x="0" y="0"/>
                          <a:ext cx="6648450" cy="4038600"/>
                        </a:xfrm>
                        <a:prstGeom prst="roundRect">
                          <a:avLst>
                            <a:gd name="adj" fmla="val 8334"/>
                          </a:avLst>
                        </a:prstGeom>
                        <a:noFill/>
                        <a:ln w="28575">
                          <a:solidFill>
                            <a:schemeClr val="accent1">
                              <a:lumMod val="7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6F8EAE" id="四角形: 角を丸くする 1" o:spid="_x0000_s1026" style="position:absolute;left:0;text-align:left;margin-left:-19.35pt;margin-top:7.8pt;width:523.5pt;height:31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4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3jA2QIAAMwFAAAOAAAAZHJzL2Uyb0RvYy54bWysVM1uEzEQviPxDpbvdDdpkoaomypqVYRU&#10;aNUW9ex67WbB9iy288etvXJA6g31xoVX6IWnCZV4DMbezSb8qAfExZ7x/H/jmd29uVZkKqwrwGS0&#10;tZVSIgyHvDBXGX1zfvisT4nzzORMgREZXQhH94ZPn+zOyoFowxhULixBJ8YNZmVGx96XgyRxfCw0&#10;c1tQCoNCCVYzj6y9SnLLZuhdq6Sdpr1kBjYvLXDhHL4eVEI6jP6lFNwfS+mEJyqjmJuPp43nZTiT&#10;4S4bXFlWjgtep8H+IQvNCoNBG1cHzDMyscUfrnTBLTiQfouDTkDKgotYA1bTSn+r5mzMShFrQXBc&#10;2cDk/p9b/np6YkmRY+8oMUxjix7u7n58vX349mVA8F7e3H6/v19ef1pef17efCStANmsdAO0PCtP&#10;bM05JEP9c2l1uLEyMo8wLxqYxdwTjo+9Xqff6WI3OMo66Xa/l8ZGJGvz0jr/QoAmgciohYnJT7GZ&#10;EWM2PXI+gp3XKbP8LSVSK2zdlCnS397uhDTRYa2L1MplMDRwWCgVe68MmWW03e/udKNzB6rIgzTo&#10;xW8o9pUl6DajjHNhfCvqqYl+BXn1vtNNmwoakxh+wxumoAw+BuwqtCLlF0qEUMqcComNQHzaVSJh&#10;BNax83cR+egFNYOJxCwboyqrJnqVmMJkKxxq3WAm4lg0hunj0RrtGBGMbwx1YcA+biwr/VXVVa2h&#10;7EvIF/jvLFQD6Up+WGCnj5jzJ8xiG/F34Fbxx3hIBdghqClKxmA//O096ONgoJSSGU50Rt37CbOC&#10;EvXS4Mg8b3U6YQVEptPdaSNjNyWXmxIz0fuAPcexwOwiGfS9WpHSgr7A5TMKUVHEDMfYGeXerph9&#10;X20aXF9cjEZRDce+ZP7InJU8OA+ohp95Pr9gtqy/u8dJeQ2r6a8/cdXHtW6wNDCaeJCFD8I1rjWD&#10;KwOpX3bSJh+11kt4+BMAAP//AwBQSwMEFAAGAAgAAAAhABJCLdjgAAAACwEAAA8AAABkcnMvZG93&#10;bnJldi54bWxMj0FPg0AQhe8m/ofNmHgx7S6SAkGWxhjr0cTqQW4LOwVSdhbZpcV/7/Zkj5P35b1v&#10;iu1iBnbCyfWWJERrAQypsbqnVsLX526VAXNekVaDJZTwiw625e1NoXJtz/SBp71vWSghlysJnfdj&#10;zrlrOjTKre2IFLKDnYzy4Zxarid1DuVm4I9CJNyonsJCp0Z86bA57mcjYRZpHf287qrq+z1+eKM6&#10;papJpby/W56fgHlc/D8MF/2gDmVwqu1M2rFBwirO0oCGYJMAuwBCZDGwWkKyiRLgZcGvfyj/AAAA&#10;//8DAFBLAQItABQABgAIAAAAIQC2gziS/gAAAOEBAAATAAAAAAAAAAAAAAAAAAAAAABbQ29udGVu&#10;dF9UeXBlc10ueG1sUEsBAi0AFAAGAAgAAAAhADj9If/WAAAAlAEAAAsAAAAAAAAAAAAAAAAALwEA&#10;AF9yZWxzLy5yZWxzUEsBAi0AFAAGAAgAAAAhAGvfeMDZAgAAzAUAAA4AAAAAAAAAAAAAAAAALgIA&#10;AGRycy9lMm9Eb2MueG1sUEsBAi0AFAAGAAgAAAAhABJCLdjgAAAACwEAAA8AAAAAAAAAAAAAAAAA&#10;MwUAAGRycy9kb3ducmV2LnhtbFBLBQYAAAAABAAEAPMAAABABgAAAAA=&#10;" filled="f" strokecolor="#2f5496 [2404]" strokeweight="2.25pt">
                <v:stroke joinstyle="miter"/>
                <w10:wrap anchorx="margin"/>
              </v:roundrect>
            </w:pict>
          </mc:Fallback>
        </mc:AlternateContent>
      </w:r>
    </w:p>
    <w:p w14:paraId="12023256" w14:textId="47D9E497" w:rsidR="00E41205" w:rsidRPr="005C07C9" w:rsidRDefault="00E41205" w:rsidP="00C35F55">
      <w:pPr>
        <w:jc w:val="center"/>
        <w:rPr>
          <w:rFonts w:ascii="HGP創英角ｺﾞｼｯｸUB" w:eastAsia="HGP創英角ｺﾞｼｯｸUB" w:hAnsi="HGP創英角ｺﾞｼｯｸUB"/>
          <w:color w:val="002060"/>
          <w:sz w:val="44"/>
          <w:szCs w:val="48"/>
          <w:u w:val="double"/>
        </w:rPr>
      </w:pPr>
      <w:r w:rsidRPr="005C07C9">
        <w:rPr>
          <w:rFonts w:ascii="HGP創英角ｺﾞｼｯｸUB" w:eastAsia="HGP創英角ｺﾞｼｯｸUB" w:hAnsi="HGP創英角ｺﾞｼｯｸUB" w:hint="eastAsia"/>
          <w:color w:val="002060"/>
          <w:sz w:val="44"/>
          <w:szCs w:val="48"/>
          <w:u w:val="double"/>
        </w:rPr>
        <w:t>スタディーフィールド</w:t>
      </w:r>
      <w:r w:rsidR="005C07C9" w:rsidRPr="005C07C9">
        <w:rPr>
          <w:rFonts w:ascii="HGP創英角ｺﾞｼｯｸUB" w:eastAsia="HGP創英角ｺﾞｼｯｸUB" w:hAnsi="HGP創英角ｺﾞｼｯｸUB" w:hint="eastAsia"/>
          <w:color w:val="002060"/>
          <w:sz w:val="44"/>
          <w:szCs w:val="48"/>
          <w:u w:val="double"/>
        </w:rPr>
        <w:t>・グループ</w:t>
      </w:r>
      <w:r w:rsidRPr="005C07C9">
        <w:rPr>
          <w:rFonts w:ascii="HGP創英角ｺﾞｼｯｸUB" w:eastAsia="HGP創英角ｺﾞｼｯｸUB" w:hAnsi="HGP創英角ｺﾞｼｯｸUB" w:hint="eastAsia"/>
          <w:color w:val="002060"/>
          <w:sz w:val="44"/>
          <w:szCs w:val="48"/>
          <w:u w:val="double"/>
        </w:rPr>
        <w:t>の理念</w:t>
      </w:r>
    </w:p>
    <w:p w14:paraId="6E69469B" w14:textId="53E2521C" w:rsidR="00E41205" w:rsidRPr="005C07C9" w:rsidRDefault="00E41205" w:rsidP="00C35F55">
      <w:pPr>
        <w:jc w:val="center"/>
        <w:rPr>
          <w:rFonts w:ascii="HGP創英角ｺﾞｼｯｸUB" w:eastAsia="HGP創英角ｺﾞｼｯｸUB" w:hAnsi="HGP創英角ｺﾞｼｯｸUB"/>
        </w:rPr>
      </w:pPr>
    </w:p>
    <w:p w14:paraId="2C74E8D2" w14:textId="4160E54D" w:rsidR="005C07C9" w:rsidRPr="00A62C76" w:rsidRDefault="005C07C9" w:rsidP="00C35F55">
      <w:pPr>
        <w:jc w:val="center"/>
        <w:rPr>
          <w:rFonts w:ascii="HGP創英角ｺﾞｼｯｸUB" w:eastAsia="HGP創英角ｺﾞｼｯｸUB" w:hAnsi="HGP創英角ｺﾞｼｯｸUB"/>
          <w:color w:val="2E74B5" w:themeColor="accent5" w:themeShade="BF"/>
          <w:sz w:val="44"/>
          <w:szCs w:val="48"/>
        </w:rPr>
      </w:pPr>
      <w:r w:rsidRPr="00A62C76">
        <w:rPr>
          <w:rFonts w:ascii="HGP創英角ｺﾞｼｯｸUB" w:eastAsia="HGP創英角ｺﾞｼｯｸUB" w:hAnsi="HGP創英角ｺﾞｼｯｸUB" w:hint="eastAsia"/>
          <w:color w:val="2E74B5" w:themeColor="accent5" w:themeShade="BF"/>
          <w:sz w:val="44"/>
          <w:szCs w:val="48"/>
        </w:rPr>
        <w:t>『成績を上げ、志望校に合格させる』</w:t>
      </w:r>
    </w:p>
    <w:p w14:paraId="59D79EC9" w14:textId="77777777" w:rsidR="005C07C9" w:rsidRDefault="005C07C9" w:rsidP="00C35F55">
      <w:pPr>
        <w:jc w:val="center"/>
        <w:rPr>
          <w:rFonts w:ascii="HGP創英角ｺﾞｼｯｸUB" w:eastAsia="HGP創英角ｺﾞｼｯｸUB" w:hAnsi="HGP創英角ｺﾞｼｯｸUB"/>
          <w:color w:val="002060"/>
          <w:sz w:val="22"/>
          <w:szCs w:val="24"/>
          <w:u w:val="double"/>
        </w:rPr>
      </w:pPr>
    </w:p>
    <w:p w14:paraId="6BB4E0B9" w14:textId="030DCEFB" w:rsidR="00E41205" w:rsidRDefault="00E41205" w:rsidP="005C07C9">
      <w:pPr>
        <w:ind w:firstLineChars="100" w:firstLine="220"/>
        <w:jc w:val="left"/>
        <w:rPr>
          <w:rFonts w:ascii="HGP創英ﾌﾟﾚｾﾞﾝｽEB" w:eastAsia="HGP創英ﾌﾟﾚｾﾞﾝｽEB" w:hAnsi="HGP創英角ｺﾞｼｯｸUB"/>
          <w:sz w:val="22"/>
          <w:szCs w:val="24"/>
        </w:rPr>
      </w:pPr>
      <w:r w:rsidRPr="00E41205">
        <w:rPr>
          <w:rFonts w:ascii="HGP創英ﾌﾟﾚｾﾞﾝｽEB" w:eastAsia="HGP創英ﾌﾟﾚｾﾞﾝｽEB" w:hAnsi="HGP創英角ｺﾞｼｯｸUB" w:hint="eastAsia"/>
          <w:sz w:val="22"/>
          <w:szCs w:val="24"/>
        </w:rPr>
        <w:t>私たち</w:t>
      </w:r>
      <w:r w:rsidRPr="00365226">
        <w:rPr>
          <w:rFonts w:ascii="HGP創英ﾌﾟﾚｾﾞﾝｽEB" w:eastAsia="HGP創英ﾌﾟﾚｾﾞﾝｽEB" w:hAnsi="HGP創英角ｺﾞｼｯｸUB" w:hint="eastAsia"/>
          <w:sz w:val="22"/>
          <w:szCs w:val="24"/>
        </w:rPr>
        <w:t>スタディーフィールド</w:t>
      </w:r>
      <w:r w:rsidR="00365226">
        <w:rPr>
          <w:rFonts w:ascii="HGP創英ﾌﾟﾚｾﾞﾝｽEB" w:eastAsia="HGP創英ﾌﾟﾚｾﾞﾝｽEB" w:hAnsi="HGP創英角ｺﾞｼｯｸUB" w:hint="eastAsia"/>
          <w:sz w:val="22"/>
          <w:szCs w:val="24"/>
        </w:rPr>
        <w:t>・</w:t>
      </w:r>
      <w:r w:rsidRPr="00365226">
        <w:rPr>
          <w:rFonts w:ascii="HGP創英ﾌﾟﾚｾﾞﾝｽEB" w:eastAsia="HGP創英ﾌﾟﾚｾﾞﾝｽEB" w:hAnsi="HGP創英角ｺﾞｼｯｸUB" w:hint="eastAsia"/>
          <w:sz w:val="22"/>
          <w:szCs w:val="24"/>
        </w:rPr>
        <w:t>グループ</w:t>
      </w:r>
      <w:r>
        <w:rPr>
          <w:rFonts w:ascii="HGP創英ﾌﾟﾚｾﾞﾝｽEB" w:eastAsia="HGP創英ﾌﾟﾚｾﾞﾝｽEB" w:hAnsi="HGP創英角ｺﾞｼｯｸUB" w:hint="eastAsia"/>
          <w:sz w:val="22"/>
          <w:szCs w:val="24"/>
        </w:rPr>
        <w:t>は過去10年以上にわたって、多数の生徒さんの学習を応援し、</w:t>
      </w:r>
      <w:r w:rsidR="005C07C9">
        <w:rPr>
          <w:rFonts w:ascii="HGP創英ﾌﾟﾚｾﾞﾝｽEB" w:eastAsia="HGP創英ﾌﾟﾚｾﾞﾝｽEB" w:hAnsi="HGP創英角ｺﾞｼｯｸUB" w:hint="eastAsia"/>
          <w:sz w:val="22"/>
          <w:szCs w:val="24"/>
        </w:rPr>
        <w:t>成績を上げてきました。大切な一人を見つめる、「パーソナル」な対応で成果を出すことを考え、スタッフは</w:t>
      </w:r>
      <w:r w:rsidR="00627F13">
        <w:rPr>
          <w:rFonts w:ascii="HGP創英ﾌﾟﾚｾﾞﾝｽEB" w:eastAsia="HGP創英ﾌﾟﾚｾﾞﾝｽEB" w:hAnsi="HGP創英角ｺﾞｼｯｸUB" w:hint="eastAsia"/>
          <w:sz w:val="22"/>
          <w:szCs w:val="24"/>
        </w:rPr>
        <w:t>研鑽</w:t>
      </w:r>
      <w:r w:rsidR="005C07C9">
        <w:rPr>
          <w:rFonts w:ascii="HGP創英ﾌﾟﾚｾﾞﾝｽEB" w:eastAsia="HGP創英ﾌﾟﾚｾﾞﾝｽEB" w:hAnsi="HGP創英角ｺﾞｼｯｸUB" w:hint="eastAsia"/>
          <w:sz w:val="22"/>
          <w:szCs w:val="24"/>
        </w:rPr>
        <w:t>を続けております。</w:t>
      </w:r>
    </w:p>
    <w:p w14:paraId="17967BC9" w14:textId="5053836F" w:rsidR="005C07C9" w:rsidRDefault="005C07C9" w:rsidP="005C07C9">
      <w:pPr>
        <w:ind w:firstLineChars="100" w:firstLine="220"/>
        <w:jc w:val="left"/>
        <w:rPr>
          <w:rFonts w:ascii="HGP創英ﾌﾟﾚｾﾞﾝｽEB" w:eastAsia="HGP創英ﾌﾟﾚｾﾞﾝｽEB" w:hAnsi="HGP創英角ｺﾞｼｯｸUB"/>
          <w:sz w:val="22"/>
          <w:szCs w:val="24"/>
        </w:rPr>
      </w:pPr>
      <w:r>
        <w:rPr>
          <w:rFonts w:ascii="HGP創英ﾌﾟﾚｾﾞﾝｽEB" w:eastAsia="HGP創英ﾌﾟﾚｾﾞﾝｽEB" w:hAnsi="HGP創英角ｺﾞｼｯｸUB" w:hint="eastAsia"/>
          <w:sz w:val="22"/>
          <w:szCs w:val="24"/>
        </w:rPr>
        <w:t>個性の違い</w:t>
      </w:r>
      <w:r w:rsidR="00627F13">
        <w:rPr>
          <w:rFonts w:ascii="HGP創英ﾌﾟﾚｾﾞﾝｽEB" w:eastAsia="HGP創英ﾌﾟﾚｾﾞﾝｽEB" w:hAnsi="HGP創英角ｺﾞｼｯｸUB" w:hint="eastAsia"/>
          <w:sz w:val="22"/>
          <w:szCs w:val="24"/>
        </w:rPr>
        <w:t>・</w:t>
      </w:r>
      <w:r>
        <w:rPr>
          <w:rFonts w:ascii="HGP創英ﾌﾟﾚｾﾞﾝｽEB" w:eastAsia="HGP創英ﾌﾟﾚｾﾞﾝｽEB" w:hAnsi="HGP創英角ｺﾞｼｯｸUB" w:hint="eastAsia"/>
          <w:sz w:val="22"/>
          <w:szCs w:val="24"/>
        </w:rPr>
        <w:t>志望校の違い</w:t>
      </w:r>
      <w:r w:rsidR="00627F13">
        <w:rPr>
          <w:rFonts w:ascii="HGP創英ﾌﾟﾚｾﾞﾝｽEB" w:eastAsia="HGP創英ﾌﾟﾚｾﾞﾝｽEB" w:hAnsi="HGP創英角ｺﾞｼｯｸUB" w:hint="eastAsia"/>
          <w:sz w:val="22"/>
          <w:szCs w:val="24"/>
        </w:rPr>
        <w:t>・</w:t>
      </w:r>
      <w:r>
        <w:rPr>
          <w:rFonts w:ascii="HGP創英ﾌﾟﾚｾﾞﾝｽEB" w:eastAsia="HGP創英ﾌﾟﾚｾﾞﾝｽEB" w:hAnsi="HGP創英角ｺﾞｼｯｸUB" w:hint="eastAsia"/>
          <w:sz w:val="22"/>
          <w:szCs w:val="24"/>
        </w:rPr>
        <w:t>希望する時間帯の違い</w:t>
      </w:r>
      <w:r w:rsidR="00627F13">
        <w:rPr>
          <w:rFonts w:ascii="HGP創英ﾌﾟﾚｾﾞﾝｽEB" w:eastAsia="HGP創英ﾌﾟﾚｾﾞﾝｽEB" w:hAnsi="HGP創英角ｺﾞｼｯｸUB" w:hint="eastAsia"/>
          <w:sz w:val="22"/>
          <w:szCs w:val="24"/>
        </w:rPr>
        <w:t>・</w:t>
      </w:r>
      <w:r>
        <w:rPr>
          <w:rFonts w:ascii="HGP創英ﾌﾟﾚｾﾞﾝｽEB" w:eastAsia="HGP創英ﾌﾟﾚｾﾞﾝｽEB" w:hAnsi="HGP創英角ｺﾞｼｯｸUB" w:hint="eastAsia"/>
          <w:sz w:val="22"/>
          <w:szCs w:val="24"/>
        </w:rPr>
        <w:t>学習状況の違いなど、一人ひとりの状況は大きく異なっております。ですから、わたしたちは学習指導においても、一人ひとりの状況や希望を大切にした指導を行うことを心掛けております。</w:t>
      </w:r>
    </w:p>
    <w:p w14:paraId="24BDB994" w14:textId="4DD5C80E" w:rsidR="005C07C9" w:rsidRDefault="005C07C9" w:rsidP="005C07C9">
      <w:pPr>
        <w:ind w:firstLineChars="100" w:firstLine="220"/>
        <w:jc w:val="left"/>
        <w:rPr>
          <w:rFonts w:ascii="HGP創英ﾌﾟﾚｾﾞﾝｽEB" w:eastAsia="HGP創英ﾌﾟﾚｾﾞﾝｽEB" w:hAnsi="HGP創英角ｺﾞｼｯｸUB"/>
          <w:sz w:val="22"/>
          <w:szCs w:val="24"/>
        </w:rPr>
      </w:pPr>
      <w:r>
        <w:rPr>
          <w:rFonts w:ascii="HGP創英ﾌﾟﾚｾﾞﾝｽEB" w:eastAsia="HGP創英ﾌﾟﾚｾﾞﾝｽEB" w:hAnsi="HGP創英角ｺﾞｼｯｸUB" w:hint="eastAsia"/>
          <w:sz w:val="22"/>
          <w:szCs w:val="24"/>
        </w:rPr>
        <w:t>一方で、大切なお子様に「学習を通じて人生の選択肢を増やしてあげたい」「豊かな人生を歩んでほしい」と思う保護者様の気持ちは皆さま共通です。</w:t>
      </w:r>
    </w:p>
    <w:p w14:paraId="1D68A006" w14:textId="33BF7B1A" w:rsidR="005C07C9" w:rsidRPr="00E41205" w:rsidRDefault="005C07C9" w:rsidP="005C07C9">
      <w:pPr>
        <w:ind w:firstLineChars="100" w:firstLine="220"/>
        <w:jc w:val="left"/>
        <w:rPr>
          <w:rFonts w:ascii="HGP創英ﾌﾟﾚｾﾞﾝｽEB" w:eastAsia="HGP創英ﾌﾟﾚｾﾞﾝｽEB" w:hAnsi="HGP創英角ｺﾞｼｯｸUB"/>
          <w:sz w:val="22"/>
          <w:szCs w:val="24"/>
        </w:rPr>
      </w:pPr>
      <w:r>
        <w:rPr>
          <w:rFonts w:ascii="HGP創英ﾌﾟﾚｾﾞﾝｽEB" w:eastAsia="HGP創英ﾌﾟﾚｾﾞﾝｽEB" w:hAnsi="HGP創英角ｺﾞｼｯｸUB" w:hint="eastAsia"/>
          <w:sz w:val="22"/>
          <w:szCs w:val="24"/>
        </w:rPr>
        <w:t>わたしたちは、保護者様がお子様を思う切実な気持ちをしっかりと受け止め、「成績を上げ」、「志望校に合格させる」という塾としての当然の責務を、誠実に果たしていきたいと考えております。</w:t>
      </w:r>
    </w:p>
    <w:p w14:paraId="7A7AE3EC" w14:textId="77777777" w:rsidR="00E41205" w:rsidRPr="00E41205" w:rsidRDefault="00E41205" w:rsidP="00C35F55">
      <w:pPr>
        <w:jc w:val="center"/>
        <w:rPr>
          <w:rFonts w:ascii="HGP創英角ｺﾞｼｯｸUB" w:eastAsia="HGP創英角ｺﾞｼｯｸUB" w:hAnsi="HGP創英角ｺﾞｼｯｸUB"/>
          <w:color w:val="002060"/>
          <w:sz w:val="22"/>
          <w:szCs w:val="24"/>
          <w:u w:val="double"/>
        </w:rPr>
      </w:pPr>
    </w:p>
    <w:p w14:paraId="51BCB49C" w14:textId="77777777" w:rsidR="00E41205" w:rsidRDefault="00E41205" w:rsidP="00C35F55">
      <w:pPr>
        <w:jc w:val="center"/>
        <w:rPr>
          <w:rFonts w:ascii="HGP創英角ｺﾞｼｯｸUB" w:eastAsia="HGP創英角ｺﾞｼｯｸUB" w:hAnsi="HGP創英角ｺﾞｼｯｸUB"/>
          <w:color w:val="002060"/>
          <w:sz w:val="40"/>
          <w:szCs w:val="44"/>
          <w:u w:val="double"/>
        </w:rPr>
      </w:pPr>
    </w:p>
    <w:p w14:paraId="43ED12F2" w14:textId="73FF2C27" w:rsidR="00E41205" w:rsidRPr="005C07C9" w:rsidRDefault="00E41205" w:rsidP="00C35F55">
      <w:pPr>
        <w:jc w:val="center"/>
        <w:rPr>
          <w:rFonts w:ascii="HGP創英角ｺﾞｼｯｸUB" w:eastAsia="HGP創英角ｺﾞｼｯｸUB" w:hAnsi="HGP創英角ｺﾞｼｯｸUB"/>
          <w:color w:val="FF0000"/>
          <w:sz w:val="40"/>
          <w:szCs w:val="44"/>
          <w:u w:val="double"/>
        </w:rPr>
      </w:pPr>
      <w:r w:rsidRPr="005C07C9">
        <w:rPr>
          <w:rFonts w:ascii="HGP創英角ｺﾞｼｯｸUB" w:eastAsia="HGP創英角ｺﾞｼｯｸUB" w:hAnsi="HGP創英角ｺﾞｼｯｸUB" w:hint="eastAsia"/>
          <w:color w:val="FF0000"/>
          <w:sz w:val="40"/>
          <w:szCs w:val="44"/>
          <w:u w:val="double"/>
        </w:rPr>
        <w:t>パーソナル</w:t>
      </w:r>
      <w:r w:rsidR="005C07C9">
        <w:rPr>
          <w:rFonts w:ascii="HGP創英角ｺﾞｼｯｸUB" w:eastAsia="HGP創英角ｺﾞｼｯｸUB" w:hAnsi="HGP創英角ｺﾞｼｯｸUB" w:hint="eastAsia"/>
          <w:color w:val="FF0000"/>
          <w:sz w:val="40"/>
          <w:szCs w:val="44"/>
          <w:u w:val="double"/>
        </w:rPr>
        <w:t>・</w:t>
      </w:r>
      <w:r w:rsidRPr="005C07C9">
        <w:rPr>
          <w:rFonts w:ascii="HGP創英角ｺﾞｼｯｸUB" w:eastAsia="HGP創英角ｺﾞｼｯｸUB" w:hAnsi="HGP創英角ｺﾞｼｯｸUB" w:hint="eastAsia"/>
          <w:color w:val="FF0000"/>
          <w:sz w:val="40"/>
          <w:szCs w:val="44"/>
          <w:u w:val="double"/>
        </w:rPr>
        <w:t>ワン</w:t>
      </w:r>
      <w:r w:rsidR="00EA5BD3">
        <w:rPr>
          <w:rFonts w:ascii="HGP創英角ｺﾞｼｯｸUB" w:eastAsia="HGP創英角ｺﾞｼｯｸUB" w:hAnsi="HGP創英角ｺﾞｼｯｸUB" w:hint="eastAsia"/>
          <w:color w:val="FF0000"/>
          <w:sz w:val="40"/>
          <w:szCs w:val="44"/>
          <w:u w:val="double"/>
        </w:rPr>
        <w:t>菜根教室</w:t>
      </w:r>
      <w:r w:rsidRPr="005C07C9">
        <w:rPr>
          <w:rFonts w:ascii="HGP創英角ｺﾞｼｯｸUB" w:eastAsia="HGP創英角ｺﾞｼｯｸUB" w:hAnsi="HGP創英角ｺﾞｼｯｸUB" w:hint="eastAsia"/>
          <w:color w:val="FF0000"/>
          <w:sz w:val="40"/>
          <w:szCs w:val="44"/>
          <w:u w:val="double"/>
        </w:rPr>
        <w:t>の個別指導</w:t>
      </w:r>
      <w:r w:rsidR="00EA5BD3">
        <w:rPr>
          <w:rFonts w:ascii="HGP創英角ｺﾞｼｯｸUB" w:eastAsia="HGP創英角ｺﾞｼｯｸUB" w:hAnsi="HGP創英角ｺﾞｼｯｸUB" w:hint="eastAsia"/>
          <w:color w:val="FF0000"/>
          <w:sz w:val="40"/>
          <w:szCs w:val="44"/>
          <w:u w:val="double"/>
        </w:rPr>
        <w:t>の特徴とは</w:t>
      </w:r>
    </w:p>
    <w:p w14:paraId="0F6BEC69" w14:textId="139BE954" w:rsidR="00E41205" w:rsidRDefault="00E41205" w:rsidP="00365226">
      <w:pPr>
        <w:jc w:val="left"/>
        <w:rPr>
          <w:rFonts w:ascii="HGP創英角ｺﾞｼｯｸUB" w:eastAsia="HGP創英角ｺﾞｼｯｸUB" w:hAnsi="HGP創英角ｺﾞｼｯｸUB"/>
          <w:color w:val="002060"/>
          <w:sz w:val="24"/>
          <w:szCs w:val="28"/>
          <w:u w:val="double"/>
        </w:rPr>
      </w:pPr>
    </w:p>
    <w:p w14:paraId="5F52E746" w14:textId="0017F5DC" w:rsidR="00EA5BD3" w:rsidRPr="00365226" w:rsidRDefault="00365226" w:rsidP="00365226">
      <w:pPr>
        <w:jc w:val="left"/>
        <w:rPr>
          <w:rFonts w:ascii="BIZ UDPゴシック" w:eastAsia="BIZ UDPゴシック" w:hAnsi="BIZ UDPゴシック"/>
          <w:sz w:val="22"/>
          <w:szCs w:val="24"/>
        </w:rPr>
      </w:pPr>
      <w:r w:rsidRPr="00365226">
        <w:rPr>
          <w:rFonts w:ascii="BIZ UDPゴシック" w:eastAsia="BIZ UDPゴシック" w:hAnsi="BIZ UDPゴシック" w:hint="eastAsia"/>
          <w:sz w:val="22"/>
          <w:szCs w:val="24"/>
        </w:rPr>
        <w:t>「個別指導は費用が高く、5教科見てもらえないから通いづらいかも」</w:t>
      </w:r>
      <w:r>
        <w:rPr>
          <w:rFonts w:ascii="BIZ UDPゴシック" w:eastAsia="BIZ UDPゴシック" w:hAnsi="BIZ UDPゴシック" w:hint="eastAsia"/>
          <w:sz w:val="22"/>
          <w:szCs w:val="24"/>
        </w:rPr>
        <w:t>という保護者様の声をよく耳にします。そういった心配を抱える生徒・保護者様のために、パーソナル・ワンではリーズナブルな価格設定でしっかり</w:t>
      </w:r>
      <w:r w:rsidR="00627F13">
        <w:rPr>
          <w:rFonts w:ascii="BIZ UDPゴシック" w:eastAsia="BIZ UDPゴシック" w:hAnsi="BIZ UDPゴシック" w:hint="eastAsia"/>
          <w:sz w:val="22"/>
          <w:szCs w:val="24"/>
        </w:rPr>
        <w:t>と</w:t>
      </w:r>
      <w:r>
        <w:rPr>
          <w:rFonts w:ascii="BIZ UDPゴシック" w:eastAsia="BIZ UDPゴシック" w:hAnsi="BIZ UDPゴシック" w:hint="eastAsia"/>
          <w:sz w:val="22"/>
          <w:szCs w:val="24"/>
        </w:rPr>
        <w:t>成績向上をサポートする様々な制度をご用意しております。</w:t>
      </w:r>
    </w:p>
    <w:p w14:paraId="13D2AB2B" w14:textId="77777777" w:rsidR="00365226" w:rsidRPr="00365226" w:rsidRDefault="00365226" w:rsidP="00365226">
      <w:pPr>
        <w:rPr>
          <w:rFonts w:ascii="HGP創英角ｺﾞｼｯｸUB" w:eastAsia="HGP創英角ｺﾞｼｯｸUB" w:hAnsi="HGP創英角ｺﾞｼｯｸUB"/>
          <w:color w:val="002060"/>
          <w:sz w:val="24"/>
          <w:szCs w:val="28"/>
          <w:u w:val="double"/>
        </w:rPr>
      </w:pPr>
    </w:p>
    <w:p w14:paraId="0241EEBC" w14:textId="678EC246" w:rsidR="00EA5BD3" w:rsidRPr="00365226" w:rsidRDefault="00365226" w:rsidP="00365226">
      <w:pPr>
        <w:ind w:leftChars="100" w:left="21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sidR="00EA5BD3" w:rsidRPr="00365226">
        <w:rPr>
          <w:rFonts w:ascii="BIZ UDPゴシック" w:eastAsia="BIZ UDPゴシック" w:hAnsi="BIZ UDPゴシック" w:hint="eastAsia"/>
          <w:sz w:val="22"/>
          <w:szCs w:val="24"/>
        </w:rPr>
        <w:t>講師1名につき最大3名までの親身な指導</w:t>
      </w:r>
    </w:p>
    <w:p w14:paraId="0D9A69FD" w14:textId="77777777" w:rsidR="00EA5BD3" w:rsidRPr="00627F13" w:rsidRDefault="00EA5BD3" w:rsidP="00365226">
      <w:pPr>
        <w:ind w:leftChars="100" w:left="210"/>
        <w:jc w:val="left"/>
        <w:rPr>
          <w:rFonts w:ascii="BIZ UDPゴシック" w:eastAsia="BIZ UDPゴシック" w:hAnsi="BIZ UDPゴシック"/>
          <w:sz w:val="10"/>
          <w:szCs w:val="12"/>
        </w:rPr>
      </w:pPr>
    </w:p>
    <w:p w14:paraId="1343ADA7" w14:textId="6D9EF280" w:rsidR="005C07C9" w:rsidRPr="00365226" w:rsidRDefault="00365226" w:rsidP="00365226">
      <w:pPr>
        <w:ind w:leftChars="100" w:left="21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sidR="00EA5BD3" w:rsidRPr="00365226">
        <w:rPr>
          <w:rFonts w:ascii="BIZ UDPゴシック" w:eastAsia="BIZ UDPゴシック" w:hAnsi="BIZ UDPゴシック" w:hint="eastAsia"/>
          <w:sz w:val="22"/>
          <w:szCs w:val="24"/>
        </w:rPr>
        <w:t>小学生から高校生まで個別指導で５教科対応</w:t>
      </w:r>
    </w:p>
    <w:p w14:paraId="5C737B57" w14:textId="77777777" w:rsidR="00EA5BD3" w:rsidRPr="00365226" w:rsidRDefault="00EA5BD3" w:rsidP="00365226">
      <w:pPr>
        <w:ind w:leftChars="100" w:left="210"/>
        <w:jc w:val="left"/>
        <w:rPr>
          <w:rFonts w:ascii="BIZ UDPゴシック" w:eastAsia="BIZ UDPゴシック" w:hAnsi="BIZ UDPゴシック"/>
          <w:sz w:val="22"/>
          <w:szCs w:val="24"/>
        </w:rPr>
      </w:pPr>
    </w:p>
    <w:p w14:paraId="6217B787" w14:textId="6EFC57C7" w:rsidR="00EA5BD3" w:rsidRPr="00365226" w:rsidRDefault="00365226" w:rsidP="00365226">
      <w:pPr>
        <w:ind w:leftChars="100" w:left="21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sidR="00EA5BD3" w:rsidRPr="00365226">
        <w:rPr>
          <w:rFonts w:ascii="BIZ UDPゴシック" w:eastAsia="BIZ UDPゴシック" w:hAnsi="BIZ UDPゴシック" w:hint="eastAsia"/>
          <w:sz w:val="22"/>
          <w:szCs w:val="24"/>
        </w:rPr>
        <w:t>小学生は週1回6600円、中学生は週2回15,400円から通えるリーズナブルな価格設定</w:t>
      </w:r>
    </w:p>
    <w:p w14:paraId="691F2C2B" w14:textId="6BEE6A39" w:rsidR="00EA5BD3" w:rsidRPr="00365226" w:rsidRDefault="00EA5BD3" w:rsidP="00365226">
      <w:pPr>
        <w:ind w:leftChars="100" w:left="210"/>
        <w:jc w:val="left"/>
        <w:rPr>
          <w:rFonts w:ascii="BIZ UDPゴシック" w:eastAsia="BIZ UDPゴシック" w:hAnsi="BIZ UDPゴシック"/>
          <w:sz w:val="22"/>
          <w:szCs w:val="24"/>
        </w:rPr>
      </w:pPr>
    </w:p>
    <w:p w14:paraId="346E0F88" w14:textId="4AA83835" w:rsidR="00EA5BD3" w:rsidRPr="00365226" w:rsidRDefault="00365226" w:rsidP="00365226">
      <w:pPr>
        <w:ind w:leftChars="100" w:left="21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sidR="00EA5BD3" w:rsidRPr="00365226">
        <w:rPr>
          <w:rFonts w:ascii="BIZ UDPゴシック" w:eastAsia="BIZ UDPゴシック" w:hAnsi="BIZ UDPゴシック" w:hint="eastAsia"/>
          <w:sz w:val="22"/>
          <w:szCs w:val="24"/>
        </w:rPr>
        <w:t>定期テストごとに個別指導のほかに1日７時間の無料補習を実施</w:t>
      </w:r>
    </w:p>
    <w:p w14:paraId="6371773C" w14:textId="12F82153" w:rsidR="00EA5BD3" w:rsidRPr="00365226" w:rsidRDefault="00EA5BD3" w:rsidP="00365226">
      <w:pPr>
        <w:ind w:leftChars="100" w:left="210"/>
        <w:jc w:val="left"/>
        <w:rPr>
          <w:rFonts w:ascii="BIZ UDPゴシック" w:eastAsia="BIZ UDPゴシック" w:hAnsi="BIZ UDPゴシック"/>
          <w:sz w:val="22"/>
          <w:szCs w:val="24"/>
        </w:rPr>
      </w:pPr>
    </w:p>
    <w:p w14:paraId="54232F8A" w14:textId="72E209A6" w:rsidR="00EA5BD3" w:rsidRPr="00365226" w:rsidRDefault="00365226" w:rsidP="00365226">
      <w:pPr>
        <w:ind w:leftChars="100" w:left="21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sidR="00EA5BD3" w:rsidRPr="00365226">
        <w:rPr>
          <w:rFonts w:ascii="BIZ UDPゴシック" w:eastAsia="BIZ UDPゴシック" w:hAnsi="BIZ UDPゴシック" w:hint="eastAsia"/>
          <w:sz w:val="22"/>
          <w:szCs w:val="24"/>
        </w:rPr>
        <w:t>部活や習い事で忙しい方にもうれしい、「曜日」「時間」が選べる</w:t>
      </w:r>
      <w:r w:rsidR="00627F13">
        <w:rPr>
          <w:rFonts w:ascii="BIZ UDPゴシック" w:eastAsia="BIZ UDPゴシック" w:hAnsi="BIZ UDPゴシック" w:hint="eastAsia"/>
          <w:sz w:val="22"/>
          <w:szCs w:val="24"/>
        </w:rPr>
        <w:t>仕組み</w:t>
      </w:r>
    </w:p>
    <w:p w14:paraId="7896AB35" w14:textId="4B94800A" w:rsidR="00E41205" w:rsidRPr="00365226" w:rsidRDefault="00E41205" w:rsidP="00365226">
      <w:pPr>
        <w:ind w:leftChars="100" w:left="210"/>
        <w:rPr>
          <w:rFonts w:ascii="BIZ UDPゴシック" w:eastAsia="BIZ UDPゴシック" w:hAnsi="BIZ UDPゴシック"/>
          <w:sz w:val="22"/>
          <w:szCs w:val="24"/>
        </w:rPr>
      </w:pPr>
    </w:p>
    <w:p w14:paraId="1B00DDAC" w14:textId="5E66EED8" w:rsidR="00365226" w:rsidRPr="00365226" w:rsidRDefault="00365226" w:rsidP="00365226">
      <w:pPr>
        <w:ind w:leftChars="100" w:left="210"/>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sidRPr="00365226">
        <w:rPr>
          <w:rFonts w:ascii="BIZ UDPゴシック" w:eastAsia="BIZ UDPゴシック" w:hAnsi="BIZ UDPゴシック" w:hint="eastAsia"/>
          <w:sz w:val="22"/>
          <w:szCs w:val="24"/>
        </w:rPr>
        <w:t>「兄弟割引」「転塾割引」「市外割引」など</w:t>
      </w:r>
      <w:r w:rsidR="00ED5E9F">
        <w:rPr>
          <w:rFonts w:ascii="BIZ UDPゴシック" w:eastAsia="BIZ UDPゴシック" w:hAnsi="BIZ UDPゴシック" w:hint="eastAsia"/>
          <w:sz w:val="22"/>
          <w:szCs w:val="24"/>
        </w:rPr>
        <w:t>の</w:t>
      </w:r>
      <w:r w:rsidRPr="00365226">
        <w:rPr>
          <w:rFonts w:ascii="BIZ UDPゴシック" w:eastAsia="BIZ UDPゴシック" w:hAnsi="BIZ UDPゴシック" w:hint="eastAsia"/>
          <w:sz w:val="22"/>
          <w:szCs w:val="24"/>
        </w:rPr>
        <w:t>お得な割引制度</w:t>
      </w:r>
    </w:p>
    <w:p w14:paraId="3A54A626" w14:textId="5C76C8C9" w:rsidR="00365226" w:rsidRDefault="00365226" w:rsidP="00EA5BD3">
      <w:pPr>
        <w:rPr>
          <w:rFonts w:ascii="BIZ UDPゴシック" w:eastAsia="BIZ UDPゴシック" w:hAnsi="BIZ UDPゴシック"/>
          <w:sz w:val="24"/>
          <w:szCs w:val="28"/>
        </w:rPr>
      </w:pPr>
    </w:p>
    <w:p w14:paraId="67BBCBC1" w14:textId="4D83AB30" w:rsidR="00365226" w:rsidRPr="00365226" w:rsidRDefault="00365226" w:rsidP="00365226">
      <w:pPr>
        <w:jc w:val="right"/>
        <w:rPr>
          <w:rFonts w:ascii="BIZ UDPゴシック" w:eastAsia="BIZ UDPゴシック" w:hAnsi="BIZ UDPゴシック"/>
          <w:sz w:val="20"/>
          <w:szCs w:val="21"/>
        </w:rPr>
      </w:pPr>
      <w:r w:rsidRPr="00365226">
        <w:rPr>
          <w:rFonts w:ascii="BIZ UDPゴシック" w:eastAsia="BIZ UDPゴシック" w:hAnsi="BIZ UDPゴシック" w:hint="eastAsia"/>
          <w:sz w:val="20"/>
          <w:szCs w:val="21"/>
        </w:rPr>
        <w:t>※詳しくは教室まで直接お問い合わせください</w:t>
      </w:r>
    </w:p>
    <w:p w14:paraId="1E2F0820" w14:textId="6C579FB4" w:rsidR="0085579A" w:rsidRPr="00C35F55" w:rsidRDefault="0085579A" w:rsidP="00C35F55">
      <w:pPr>
        <w:jc w:val="center"/>
        <w:rPr>
          <w:rFonts w:ascii="HGP創英角ｺﾞｼｯｸUB" w:eastAsia="HGP創英角ｺﾞｼｯｸUB" w:hAnsi="HGP創英角ｺﾞｼｯｸUB"/>
          <w:color w:val="002060"/>
          <w:sz w:val="40"/>
          <w:szCs w:val="44"/>
          <w:u w:val="double"/>
        </w:rPr>
      </w:pPr>
      <w:r w:rsidRPr="00C35F55">
        <w:rPr>
          <w:rFonts w:ascii="HGP創英角ｺﾞｼｯｸUB" w:eastAsia="HGP創英角ｺﾞｼｯｸUB" w:hAnsi="HGP創英角ｺﾞｼｯｸUB" w:hint="eastAsia"/>
          <w:color w:val="002060"/>
          <w:sz w:val="40"/>
          <w:szCs w:val="44"/>
          <w:u w:val="double"/>
        </w:rPr>
        <w:lastRenderedPageBreak/>
        <w:t>パーソナル・ワン郡山菜根教室の定期テスト対策</w:t>
      </w:r>
    </w:p>
    <w:p w14:paraId="721A4890" w14:textId="414188AE" w:rsidR="0085579A" w:rsidRDefault="0085579A" w:rsidP="00C35F55">
      <w:pPr>
        <w:rPr>
          <w:rFonts w:ascii="BIZ UDPゴシック" w:eastAsia="BIZ UDPゴシック" w:hAnsi="BIZ UDPゴシック"/>
        </w:rPr>
      </w:pPr>
    </w:p>
    <w:p w14:paraId="0A25658A" w14:textId="77777777" w:rsidR="008411D5" w:rsidRDefault="008411D5" w:rsidP="00C35F55">
      <w:pPr>
        <w:rPr>
          <w:rFonts w:ascii="BIZ UDPゴシック" w:eastAsia="BIZ UDPゴシック" w:hAnsi="BIZ UDPゴシック"/>
        </w:rPr>
      </w:pPr>
    </w:p>
    <w:p w14:paraId="6490427D" w14:textId="14621ED2" w:rsidR="00C35F55" w:rsidRPr="00C35F55" w:rsidRDefault="00C35F55" w:rsidP="00C35F55">
      <w:pPr>
        <w:jc w:val="center"/>
        <w:rPr>
          <w:rFonts w:ascii="BIZ UDPゴシック" w:eastAsia="BIZ UDPゴシック" w:hAnsi="BIZ UDPゴシック"/>
          <w:sz w:val="32"/>
          <w:szCs w:val="36"/>
          <w:bdr w:val="single" w:sz="4" w:space="0" w:color="auto"/>
          <w:shd w:val="pct15" w:color="auto" w:fill="FFFFFF"/>
        </w:rPr>
      </w:pPr>
      <w:r w:rsidRPr="00E71B38">
        <w:rPr>
          <w:rFonts w:ascii="BIZ UDPゴシック" w:eastAsia="BIZ UDPゴシック" w:hAnsi="BIZ UDPゴシック" w:hint="eastAsia"/>
          <w:sz w:val="32"/>
          <w:szCs w:val="36"/>
          <w:highlight w:val="cyan"/>
          <w:bdr w:val="single" w:sz="4" w:space="0" w:color="auto"/>
          <w:shd w:val="pct15" w:color="auto" w:fill="FFFFFF"/>
        </w:rPr>
        <w:t>定期テストを大成功に導く「３つのポイント」</w:t>
      </w:r>
    </w:p>
    <w:p w14:paraId="5D09B51F" w14:textId="77777777" w:rsidR="00C35F55" w:rsidRDefault="00C35F55" w:rsidP="00C35F55">
      <w:pPr>
        <w:rPr>
          <w:rFonts w:ascii="BIZ UDPゴシック" w:eastAsia="BIZ UDPゴシック" w:hAnsi="BIZ UDPゴシック"/>
        </w:rPr>
      </w:pPr>
    </w:p>
    <w:p w14:paraId="56E7BDC0" w14:textId="77777777" w:rsidR="00C35F55" w:rsidRPr="00A65D57" w:rsidRDefault="00C35F55" w:rsidP="00C35F55">
      <w:pPr>
        <w:rPr>
          <w:rFonts w:ascii="BIZ UDPゴシック" w:eastAsia="BIZ UDPゴシック" w:hAnsi="BIZ UDPゴシック"/>
        </w:rPr>
      </w:pPr>
    </w:p>
    <w:p w14:paraId="6A416A2B" w14:textId="43C0934B" w:rsidR="0085579A" w:rsidRPr="00A65D57" w:rsidRDefault="00E364AF" w:rsidP="00C35F55">
      <w:pPr>
        <w:rPr>
          <w:rFonts w:ascii="BIZ UDPゴシック" w:eastAsia="BIZ UDPゴシック" w:hAnsi="BIZ UDPゴシック"/>
        </w:rPr>
      </w:pPr>
      <w:r w:rsidRPr="00A65D57">
        <w:rPr>
          <w:rFonts w:ascii="BIZ UDPゴシック" w:eastAsia="BIZ UDPゴシック" w:hAnsi="BIZ UDPゴシック" w:hint="eastAsia"/>
        </w:rPr>
        <w:t>定期テストで高得点を取るために必要な</w:t>
      </w:r>
      <w:r w:rsidR="00633570">
        <w:rPr>
          <w:rFonts w:ascii="BIZ UDPゴシック" w:eastAsia="BIZ UDPゴシック" w:hAnsi="BIZ UDPゴシック" w:hint="eastAsia"/>
        </w:rPr>
        <w:t>もの</w:t>
      </w:r>
      <w:r w:rsidRPr="00A65D57">
        <w:rPr>
          <w:rFonts w:ascii="BIZ UDPゴシック" w:eastAsia="BIZ UDPゴシック" w:hAnsi="BIZ UDPゴシック" w:hint="eastAsia"/>
        </w:rPr>
        <w:t>は何でしょうか？</w:t>
      </w:r>
    </w:p>
    <w:p w14:paraId="641136DC" w14:textId="74E75FC8" w:rsidR="00E364AF" w:rsidRPr="00A65D57" w:rsidRDefault="00E364AF" w:rsidP="00C35F55">
      <w:pPr>
        <w:rPr>
          <w:rFonts w:ascii="BIZ UDPゴシック" w:eastAsia="BIZ UDPゴシック" w:hAnsi="BIZ UDPゴシック"/>
        </w:rPr>
      </w:pPr>
      <w:r w:rsidRPr="00A65D57">
        <w:rPr>
          <w:rFonts w:ascii="BIZ UDPゴシック" w:eastAsia="BIZ UDPゴシック" w:hAnsi="BIZ UDPゴシック" w:hint="eastAsia"/>
        </w:rPr>
        <w:t>それは、</w:t>
      </w:r>
      <w:r w:rsidRPr="00C35F55">
        <w:rPr>
          <w:rFonts w:ascii="BIZ UDPゴシック" w:eastAsia="BIZ UDPゴシック" w:hAnsi="BIZ UDPゴシック" w:hint="eastAsia"/>
          <w:color w:val="FF0000"/>
          <w:u w:val="double"/>
        </w:rPr>
        <w:t>「正しい学習方法」「</w:t>
      </w:r>
      <w:r w:rsidR="00C35F55" w:rsidRPr="00C35F55">
        <w:rPr>
          <w:rFonts w:ascii="BIZ UDPゴシック" w:eastAsia="BIZ UDPゴシック" w:hAnsi="BIZ UDPゴシック" w:hint="eastAsia"/>
          <w:color w:val="FF0000"/>
          <w:u w:val="double"/>
        </w:rPr>
        <w:t>早めの</w:t>
      </w:r>
      <w:r w:rsidRPr="00C35F55">
        <w:rPr>
          <w:rFonts w:ascii="BIZ UDPゴシック" w:eastAsia="BIZ UDPゴシック" w:hAnsi="BIZ UDPゴシック" w:hint="eastAsia"/>
          <w:color w:val="FF0000"/>
          <w:u w:val="double"/>
        </w:rPr>
        <w:t>学習計画」「豊富な演習量」</w:t>
      </w:r>
      <w:r w:rsidRPr="00A65D57">
        <w:rPr>
          <w:rFonts w:ascii="BIZ UDPゴシック" w:eastAsia="BIZ UDPゴシック" w:hAnsi="BIZ UDPゴシック" w:hint="eastAsia"/>
        </w:rPr>
        <w:t>に他なりません。</w:t>
      </w:r>
    </w:p>
    <w:p w14:paraId="04F7AF0E" w14:textId="77777777" w:rsidR="00C35F55" w:rsidRDefault="00E364AF" w:rsidP="00C35F55">
      <w:pPr>
        <w:rPr>
          <w:rFonts w:ascii="BIZ UDPゴシック" w:eastAsia="BIZ UDPゴシック" w:hAnsi="BIZ UDPゴシック"/>
        </w:rPr>
      </w:pPr>
      <w:r w:rsidRPr="00A65D57">
        <w:rPr>
          <w:rFonts w:ascii="BIZ UDPゴシック" w:eastAsia="BIZ UDPゴシック" w:hAnsi="BIZ UDPゴシック" w:hint="eastAsia"/>
        </w:rPr>
        <w:t>パーソナル・ワン郡山菜根教室では、学習計画を講師と一緒に考え</w:t>
      </w:r>
      <w:r w:rsidR="00C35F55">
        <w:rPr>
          <w:rFonts w:ascii="BIZ UDPゴシック" w:eastAsia="BIZ UDPゴシック" w:hAnsi="BIZ UDPゴシック" w:hint="eastAsia"/>
        </w:rPr>
        <w:t>、</w:t>
      </w:r>
      <w:r w:rsidRPr="00A65D57">
        <w:rPr>
          <w:rFonts w:ascii="BIZ UDPゴシック" w:eastAsia="BIZ UDPゴシック" w:hAnsi="BIZ UDPゴシック" w:hint="eastAsia"/>
        </w:rPr>
        <w:t>最適な勉強の仕方を</w:t>
      </w:r>
    </w:p>
    <w:p w14:paraId="1F9E37D3" w14:textId="22B1402C" w:rsidR="00E364AF" w:rsidRPr="00A65D57" w:rsidRDefault="00E364AF" w:rsidP="00C35F55">
      <w:pPr>
        <w:rPr>
          <w:rFonts w:ascii="BIZ UDPゴシック" w:eastAsia="BIZ UDPゴシック" w:hAnsi="BIZ UDPゴシック"/>
        </w:rPr>
      </w:pPr>
      <w:r w:rsidRPr="00A65D57">
        <w:rPr>
          <w:rFonts w:ascii="BIZ UDPゴシック" w:eastAsia="BIZ UDPゴシック" w:hAnsi="BIZ UDPゴシック" w:hint="eastAsia"/>
        </w:rPr>
        <w:t>生徒のみなさんにご提供します。</w:t>
      </w:r>
    </w:p>
    <w:p w14:paraId="4F83F97D" w14:textId="5FD06C65" w:rsidR="0085579A" w:rsidRPr="00C35F55" w:rsidRDefault="0085579A" w:rsidP="00C35F55">
      <w:pPr>
        <w:rPr>
          <w:rFonts w:ascii="BIZ UDPゴシック" w:eastAsia="BIZ UDPゴシック" w:hAnsi="BIZ UDPゴシック"/>
        </w:rPr>
      </w:pPr>
    </w:p>
    <w:p w14:paraId="59DB457E" w14:textId="54199E9E" w:rsidR="00A65D57" w:rsidRPr="00E71B38" w:rsidRDefault="00A65D57" w:rsidP="00C35F55">
      <w:pPr>
        <w:rPr>
          <w:rFonts w:ascii="BIZ UDPゴシック" w:eastAsia="BIZ UDPゴシック" w:hAnsi="BIZ UDPゴシック"/>
          <w:b/>
          <w:bCs/>
          <w:color w:val="002060"/>
          <w:sz w:val="24"/>
          <w:szCs w:val="28"/>
          <w:u w:val="single"/>
        </w:rPr>
      </w:pPr>
      <w:r w:rsidRPr="00E71B38">
        <w:rPr>
          <w:rFonts w:ascii="BIZ UDPゴシック" w:eastAsia="BIZ UDPゴシック" w:hAnsi="BIZ UDPゴシック" w:hint="eastAsia"/>
          <w:b/>
          <w:bCs/>
          <w:color w:val="002060"/>
          <w:sz w:val="24"/>
          <w:szCs w:val="28"/>
          <w:u w:val="single"/>
        </w:rPr>
        <w:t>定期テスト前生徒面談</w:t>
      </w:r>
    </w:p>
    <w:p w14:paraId="75E6F69A" w14:textId="52AB87CB" w:rsidR="00A65D57" w:rsidRDefault="00A65D57" w:rsidP="00C35F55">
      <w:pPr>
        <w:ind w:leftChars="100" w:left="210"/>
        <w:rPr>
          <w:rFonts w:ascii="BIZ UDPゴシック" w:eastAsia="BIZ UDPゴシック" w:hAnsi="BIZ UDPゴシック"/>
        </w:rPr>
      </w:pPr>
      <w:r w:rsidRPr="00627F13">
        <w:rPr>
          <w:rFonts w:ascii="BIZ UDPゴシック" w:eastAsia="BIZ UDPゴシック" w:hAnsi="BIZ UDPゴシック" w:hint="eastAsia"/>
          <w:u w:val="single"/>
        </w:rPr>
        <w:t>目標点の設定・学習計画</w:t>
      </w:r>
      <w:r w:rsidR="00633570" w:rsidRPr="00627F13">
        <w:rPr>
          <w:rFonts w:ascii="BIZ UDPゴシック" w:eastAsia="BIZ UDPゴシック" w:hAnsi="BIZ UDPゴシック" w:hint="eastAsia"/>
          <w:u w:val="single"/>
        </w:rPr>
        <w:t>や内容</w:t>
      </w:r>
      <w:r w:rsidRPr="00627F13">
        <w:rPr>
          <w:rFonts w:ascii="BIZ UDPゴシック" w:eastAsia="BIZ UDPゴシック" w:hAnsi="BIZ UDPゴシック" w:hint="eastAsia"/>
          <w:u w:val="single"/>
        </w:rPr>
        <w:t>などを、授業の時間を使って講師と相談しながら決めていきます</w:t>
      </w:r>
      <w:r>
        <w:rPr>
          <w:rFonts w:ascii="BIZ UDPゴシック" w:eastAsia="BIZ UDPゴシック" w:hAnsi="BIZ UDPゴシック" w:hint="eastAsia"/>
        </w:rPr>
        <w:t>。</w:t>
      </w:r>
    </w:p>
    <w:p w14:paraId="6AE97257" w14:textId="744A17BE" w:rsidR="00A65D57" w:rsidRDefault="00A65D57" w:rsidP="00C35F55">
      <w:pPr>
        <w:ind w:leftChars="100" w:left="210"/>
        <w:rPr>
          <w:rFonts w:ascii="BIZ UDPゴシック" w:eastAsia="BIZ UDPゴシック" w:hAnsi="BIZ UDPゴシック"/>
        </w:rPr>
      </w:pPr>
      <w:r>
        <w:rPr>
          <w:rFonts w:ascii="BIZ UDPゴシック" w:eastAsia="BIZ UDPゴシック" w:hAnsi="BIZ UDPゴシック" w:hint="eastAsia"/>
        </w:rPr>
        <w:t>「頑張りたいけど、どうやってやったらいいか分からない」という生徒さん</w:t>
      </w:r>
      <w:r w:rsidR="00633570">
        <w:rPr>
          <w:rFonts w:ascii="BIZ UDPゴシック" w:eastAsia="BIZ UDPゴシック" w:hAnsi="BIZ UDPゴシック" w:hint="eastAsia"/>
        </w:rPr>
        <w:t>に</w:t>
      </w:r>
    </w:p>
    <w:p w14:paraId="116CD0FC" w14:textId="177CC875" w:rsidR="00633570" w:rsidRDefault="00633570" w:rsidP="00C35F55">
      <w:pPr>
        <w:ind w:leftChars="100" w:left="210"/>
        <w:rPr>
          <w:rFonts w:ascii="BIZ UDPゴシック" w:eastAsia="BIZ UDPゴシック" w:hAnsi="BIZ UDPゴシック"/>
        </w:rPr>
      </w:pPr>
      <w:r>
        <w:rPr>
          <w:rFonts w:ascii="BIZ UDPゴシック" w:eastAsia="BIZ UDPゴシック" w:hAnsi="BIZ UDPゴシック" w:hint="eastAsia"/>
        </w:rPr>
        <w:t>効果的な学習法によって高得点・大幅な得点UPをとっていただくよう指導します。</w:t>
      </w:r>
    </w:p>
    <w:p w14:paraId="16BDE6BE" w14:textId="77777777" w:rsidR="00A65D57" w:rsidRPr="00A65D57" w:rsidRDefault="00A65D57" w:rsidP="00C35F55">
      <w:pPr>
        <w:rPr>
          <w:rFonts w:ascii="BIZ UDPゴシック" w:eastAsia="BIZ UDPゴシック" w:hAnsi="BIZ UDPゴシック"/>
        </w:rPr>
      </w:pPr>
    </w:p>
    <w:p w14:paraId="2FF603ED" w14:textId="136759E7" w:rsidR="00550298" w:rsidRPr="00A65D57" w:rsidRDefault="00975F0A" w:rsidP="00C35F55">
      <w:pPr>
        <w:rPr>
          <w:rFonts w:ascii="BIZ UDPゴシック" w:eastAsia="BIZ UDPゴシック" w:hAnsi="BIZ UDPゴシック"/>
        </w:rPr>
      </w:pPr>
      <w:r w:rsidRPr="00E71B38">
        <w:rPr>
          <w:rFonts w:ascii="BIZ UDPゴシック" w:eastAsia="BIZ UDPゴシック" w:hAnsi="BIZ UDPゴシック" w:hint="eastAsia"/>
          <w:b/>
          <w:bCs/>
          <w:color w:val="002060"/>
          <w:sz w:val="24"/>
          <w:szCs w:val="28"/>
          <w:u w:val="single"/>
        </w:rPr>
        <w:t>定期テスト対策</w:t>
      </w:r>
      <w:r w:rsidR="0085579A" w:rsidRPr="00E71B38">
        <w:rPr>
          <w:rFonts w:ascii="BIZ UDPゴシック" w:eastAsia="BIZ UDPゴシック" w:hAnsi="BIZ UDPゴシック" w:hint="eastAsia"/>
          <w:b/>
          <w:bCs/>
          <w:color w:val="002060"/>
          <w:sz w:val="24"/>
          <w:szCs w:val="28"/>
          <w:u w:val="single"/>
        </w:rPr>
        <w:t>講座（オプション講座）</w:t>
      </w:r>
      <w:r w:rsidR="00C35F55" w:rsidRPr="00C35F55">
        <w:rPr>
          <w:rFonts w:ascii="BIZ UDPゴシック" w:eastAsia="BIZ UDPゴシック" w:hAnsi="BIZ UDPゴシック" w:hint="eastAsia"/>
        </w:rPr>
        <w:t xml:space="preserve">　</w:t>
      </w:r>
      <w:r w:rsidR="00A65D57" w:rsidRPr="00A65D57">
        <w:rPr>
          <w:rFonts w:ascii="BIZ UDPゴシック" w:eastAsia="BIZ UDPゴシック" w:hAnsi="BIZ UDPゴシック" w:hint="eastAsia"/>
        </w:rPr>
        <w:t>➡有料（必修）</w:t>
      </w:r>
    </w:p>
    <w:p w14:paraId="7D35EACB" w14:textId="240AB070" w:rsidR="00975F0A" w:rsidRPr="00A65D57" w:rsidRDefault="00975F0A" w:rsidP="00C35F55">
      <w:pPr>
        <w:ind w:firstLineChars="100" w:firstLine="210"/>
        <w:rPr>
          <w:rFonts w:ascii="BIZ UDPゴシック" w:eastAsia="BIZ UDPゴシック" w:hAnsi="BIZ UDPゴシック"/>
        </w:rPr>
      </w:pPr>
      <w:r w:rsidRPr="00A65D57">
        <w:rPr>
          <w:rFonts w:ascii="BIZ UDPゴシック" w:eastAsia="BIZ UDPゴシック" w:hAnsi="BIZ UDPゴシック" w:hint="eastAsia"/>
        </w:rPr>
        <w:t>英・数・国・理・社の中から</w:t>
      </w:r>
      <w:r w:rsidR="00365226" w:rsidRPr="00627F13">
        <w:rPr>
          <w:rFonts w:ascii="BIZ UDPゴシック" w:eastAsia="BIZ UDPゴシック" w:hAnsi="BIZ UDPゴシック" w:hint="eastAsia"/>
          <w:u w:val="single"/>
        </w:rPr>
        <w:t>最低</w:t>
      </w:r>
      <w:r w:rsidR="0085579A" w:rsidRPr="00627F13">
        <w:rPr>
          <w:rFonts w:ascii="BIZ UDPゴシック" w:eastAsia="BIZ UDPゴシック" w:hAnsi="BIZ UDPゴシック" w:hint="eastAsia"/>
          <w:u w:val="single"/>
        </w:rPr>
        <w:t>３</w:t>
      </w:r>
      <w:r w:rsidR="00365226" w:rsidRPr="00627F13">
        <w:rPr>
          <w:rFonts w:ascii="BIZ UDPゴシック" w:eastAsia="BIZ UDPゴシック" w:hAnsi="BIZ UDPゴシック" w:hint="eastAsia"/>
          <w:u w:val="single"/>
        </w:rPr>
        <w:t>コマを追加して</w:t>
      </w:r>
      <w:r w:rsidR="0085579A" w:rsidRPr="00627F13">
        <w:rPr>
          <w:rFonts w:ascii="BIZ UDPゴシック" w:eastAsia="BIZ UDPゴシック" w:hAnsi="BIZ UDPゴシック" w:hint="eastAsia"/>
          <w:u w:val="single"/>
        </w:rPr>
        <w:t>個別指導</w:t>
      </w:r>
      <w:r w:rsidR="00365226" w:rsidRPr="00627F13">
        <w:rPr>
          <w:rFonts w:ascii="BIZ UDPゴシック" w:eastAsia="BIZ UDPゴシック" w:hAnsi="BIZ UDPゴシック" w:hint="eastAsia"/>
          <w:u w:val="single"/>
        </w:rPr>
        <w:t>による</w:t>
      </w:r>
      <w:r w:rsidR="0085579A" w:rsidRPr="00627F13">
        <w:rPr>
          <w:rFonts w:ascii="BIZ UDPゴシック" w:eastAsia="BIZ UDPゴシック" w:hAnsi="BIZ UDPゴシック" w:hint="eastAsia"/>
          <w:u w:val="single"/>
        </w:rPr>
        <w:t>テスト対策を実施します</w:t>
      </w:r>
      <w:r w:rsidR="0085579A" w:rsidRPr="00A65D57">
        <w:rPr>
          <w:rFonts w:ascii="BIZ UDPゴシック" w:eastAsia="BIZ UDPゴシック" w:hAnsi="BIZ UDPゴシック" w:hint="eastAsia"/>
        </w:rPr>
        <w:t>。</w:t>
      </w:r>
    </w:p>
    <w:p w14:paraId="21358713" w14:textId="0EC00A5D" w:rsidR="0085579A" w:rsidRPr="00A65D57" w:rsidRDefault="00E364AF" w:rsidP="00C35F55">
      <w:pPr>
        <w:ind w:firstLineChars="100" w:firstLine="210"/>
        <w:rPr>
          <w:rFonts w:ascii="BIZ UDPゴシック" w:eastAsia="BIZ UDPゴシック" w:hAnsi="BIZ UDPゴシック"/>
        </w:rPr>
      </w:pPr>
      <w:r w:rsidRPr="00A65D57">
        <w:rPr>
          <w:rFonts w:ascii="BIZ UDPゴシック" w:eastAsia="BIZ UDPゴシック" w:hAnsi="BIZ UDPゴシック" w:hint="eastAsia"/>
        </w:rPr>
        <w:t>中学生が１：３まで、高校生は１：２で実施いたします。</w:t>
      </w:r>
    </w:p>
    <w:p w14:paraId="36174A16" w14:textId="77777777" w:rsidR="00C35F55" w:rsidRDefault="00A65D57" w:rsidP="00C35F55">
      <w:pPr>
        <w:ind w:firstLineChars="100" w:firstLine="210"/>
        <w:rPr>
          <w:rFonts w:ascii="BIZ UDPゴシック" w:eastAsia="BIZ UDPゴシック" w:hAnsi="BIZ UDPゴシック"/>
        </w:rPr>
      </w:pPr>
      <w:r w:rsidRPr="00A65D57">
        <w:rPr>
          <w:rFonts w:ascii="BIZ UDPゴシック" w:eastAsia="BIZ UDPゴシック" w:hAnsi="BIZ UDPゴシック" w:hint="eastAsia"/>
        </w:rPr>
        <w:t>日頃受講していない教科の苦手な箇所や、学校のワークやそれ以外の様々な問題を</w:t>
      </w:r>
    </w:p>
    <w:p w14:paraId="785A4C3A" w14:textId="50D9296E" w:rsidR="00E364AF" w:rsidRPr="00A65D57" w:rsidRDefault="00A65D57" w:rsidP="00C35F55">
      <w:pPr>
        <w:ind w:firstLineChars="100" w:firstLine="210"/>
        <w:rPr>
          <w:rFonts w:ascii="BIZ UDPゴシック" w:eastAsia="BIZ UDPゴシック" w:hAnsi="BIZ UDPゴシック"/>
        </w:rPr>
      </w:pPr>
      <w:r w:rsidRPr="00A65D57">
        <w:rPr>
          <w:rFonts w:ascii="BIZ UDPゴシック" w:eastAsia="BIZ UDPゴシック" w:hAnsi="BIZ UDPゴシック" w:hint="eastAsia"/>
        </w:rPr>
        <w:t>練習するときなどに役立ててください。</w:t>
      </w:r>
    </w:p>
    <w:p w14:paraId="2E9C32A0" w14:textId="394EE0D1" w:rsidR="00E364AF" w:rsidRPr="00A65D57" w:rsidRDefault="00E364AF" w:rsidP="00C35F55">
      <w:pPr>
        <w:rPr>
          <w:rFonts w:ascii="BIZ UDPゴシック" w:eastAsia="BIZ UDPゴシック" w:hAnsi="BIZ UDPゴシック"/>
        </w:rPr>
      </w:pPr>
    </w:p>
    <w:p w14:paraId="221390B6" w14:textId="3C703813" w:rsidR="00E364AF" w:rsidRPr="00A65D57" w:rsidRDefault="00E364AF" w:rsidP="00C35F55">
      <w:pPr>
        <w:rPr>
          <w:rFonts w:ascii="BIZ UDPゴシック" w:eastAsia="BIZ UDPゴシック" w:hAnsi="BIZ UDPゴシック"/>
        </w:rPr>
      </w:pPr>
      <w:r w:rsidRPr="00E71B38">
        <w:rPr>
          <w:rFonts w:ascii="BIZ UDPゴシック" w:eastAsia="BIZ UDPゴシック" w:hAnsi="BIZ UDPゴシック" w:hint="eastAsia"/>
          <w:b/>
          <w:bCs/>
          <w:color w:val="002060"/>
          <w:sz w:val="24"/>
          <w:szCs w:val="28"/>
          <w:u w:val="single"/>
        </w:rPr>
        <w:t>日曜</w:t>
      </w:r>
      <w:r w:rsidR="00C35F55" w:rsidRPr="00E71B38">
        <w:rPr>
          <w:rFonts w:ascii="BIZ UDPゴシック" w:eastAsia="BIZ UDPゴシック" w:hAnsi="BIZ UDPゴシック" w:hint="eastAsia"/>
          <w:b/>
          <w:bCs/>
          <w:color w:val="002060"/>
          <w:sz w:val="24"/>
          <w:szCs w:val="28"/>
          <w:u w:val="single"/>
        </w:rPr>
        <w:t>特訓</w:t>
      </w:r>
      <w:r w:rsidR="00C35F55" w:rsidRPr="00C35F55">
        <w:rPr>
          <w:rFonts w:ascii="BIZ UDPゴシック" w:eastAsia="BIZ UDPゴシック" w:hAnsi="BIZ UDPゴシック" w:hint="eastAsia"/>
        </w:rPr>
        <w:t xml:space="preserve">　</w:t>
      </w:r>
      <w:r w:rsidR="00A65D57" w:rsidRPr="00A65D57">
        <w:rPr>
          <w:rFonts w:ascii="BIZ UDPゴシック" w:eastAsia="BIZ UDPゴシック" w:hAnsi="BIZ UDPゴシック" w:hint="eastAsia"/>
        </w:rPr>
        <w:t>➡無料</w:t>
      </w:r>
    </w:p>
    <w:p w14:paraId="75D7A496" w14:textId="77777777" w:rsidR="00C35F55" w:rsidRDefault="00E364AF" w:rsidP="00C35F55">
      <w:pPr>
        <w:ind w:firstLineChars="100" w:firstLine="210"/>
        <w:rPr>
          <w:rFonts w:ascii="BIZ UDPゴシック" w:eastAsia="BIZ UDPゴシック" w:hAnsi="BIZ UDPゴシック"/>
        </w:rPr>
      </w:pPr>
      <w:r w:rsidRPr="00A65D57">
        <w:rPr>
          <w:rFonts w:ascii="BIZ UDPゴシック" w:eastAsia="BIZ UDPゴシック" w:hAnsi="BIZ UDPゴシック" w:hint="eastAsia"/>
        </w:rPr>
        <w:t>定期テストの2週間前より、日曜日を使って</w:t>
      </w:r>
      <w:r w:rsidRPr="00627F13">
        <w:rPr>
          <w:rFonts w:ascii="BIZ UDPゴシック" w:eastAsia="BIZ UDPゴシック" w:hAnsi="BIZ UDPゴシック" w:hint="eastAsia"/>
          <w:u w:val="single"/>
        </w:rPr>
        <w:t>自立学習形式</w:t>
      </w:r>
      <w:r w:rsidRPr="00A65D57">
        <w:rPr>
          <w:rFonts w:ascii="BIZ UDPゴシック" w:eastAsia="BIZ UDPゴシック" w:hAnsi="BIZ UDPゴシック" w:hint="eastAsia"/>
        </w:rPr>
        <w:t>の無料補習を実施します。</w:t>
      </w:r>
    </w:p>
    <w:p w14:paraId="20162EBD" w14:textId="77777777" w:rsidR="00C35F55" w:rsidRDefault="00A65D57" w:rsidP="00C35F55">
      <w:pPr>
        <w:ind w:firstLineChars="100" w:firstLine="210"/>
        <w:rPr>
          <w:rFonts w:ascii="BIZ UDPゴシック" w:eastAsia="BIZ UDPゴシック" w:hAnsi="BIZ UDPゴシック"/>
        </w:rPr>
      </w:pPr>
      <w:r w:rsidRPr="00A65D57">
        <w:rPr>
          <w:rFonts w:ascii="BIZ UDPゴシック" w:eastAsia="BIZ UDPゴシック" w:hAnsi="BIZ UDPゴシック" w:hint="eastAsia"/>
        </w:rPr>
        <w:t>学校のワークの分からない箇所のフォロー・テスト範囲を予想したプリントの演習・各学校の</w:t>
      </w:r>
    </w:p>
    <w:p w14:paraId="041A6610" w14:textId="0DC029F4" w:rsidR="00A65D57" w:rsidRPr="00A65D57" w:rsidRDefault="00A65D57" w:rsidP="00C35F55">
      <w:pPr>
        <w:ind w:firstLineChars="100" w:firstLine="210"/>
        <w:rPr>
          <w:rFonts w:ascii="BIZ UDPゴシック" w:eastAsia="BIZ UDPゴシック" w:hAnsi="BIZ UDPゴシック"/>
        </w:rPr>
      </w:pPr>
      <w:r w:rsidRPr="00A65D57">
        <w:rPr>
          <w:rFonts w:ascii="BIZ UDPゴシック" w:eastAsia="BIZ UDPゴシック" w:hAnsi="BIZ UDPゴシック" w:hint="eastAsia"/>
        </w:rPr>
        <w:t>定期テストの過去問を使った演習などを実施します。</w:t>
      </w:r>
    </w:p>
    <w:p w14:paraId="5808005A" w14:textId="77777777" w:rsidR="00C35F55" w:rsidRDefault="00C35F55" w:rsidP="00C35F55">
      <w:pPr>
        <w:rPr>
          <w:rFonts w:ascii="BIZ UDPゴシック" w:eastAsia="BIZ UDPゴシック" w:hAnsi="BIZ UDPゴシック"/>
        </w:rPr>
      </w:pPr>
    </w:p>
    <w:p w14:paraId="7A60F56F" w14:textId="62AC75A7" w:rsidR="00A65D57" w:rsidRPr="00A65D57" w:rsidRDefault="00A65D57" w:rsidP="00C35F55">
      <w:pPr>
        <w:rPr>
          <w:rFonts w:ascii="BIZ UDPゴシック" w:eastAsia="BIZ UDPゴシック" w:hAnsi="BIZ UDPゴシック"/>
        </w:rPr>
      </w:pPr>
      <w:r w:rsidRPr="00A65D57">
        <w:rPr>
          <w:rFonts w:ascii="BIZ UDPゴシック" w:eastAsia="BIZ UDPゴシック" w:hAnsi="BIZ UDPゴシック" w:hint="eastAsia"/>
        </w:rPr>
        <w:t>例）　〇月×日（日）　13：00～</w:t>
      </w:r>
      <w:r w:rsidR="00627F13">
        <w:rPr>
          <w:rFonts w:ascii="BIZ UDPゴシック" w:eastAsia="BIZ UDPゴシック" w:hAnsi="BIZ UDPゴシック" w:hint="eastAsia"/>
        </w:rPr>
        <w:t xml:space="preserve">２０：００　</w:t>
      </w:r>
    </w:p>
    <w:p w14:paraId="0E964FE6" w14:textId="421E8C50" w:rsidR="00A65D57" w:rsidRDefault="00A65D57" w:rsidP="00C35F55">
      <w:pPr>
        <w:rPr>
          <w:rFonts w:ascii="BIZ UDPゴシック" w:eastAsia="BIZ UDPゴシック" w:hAnsi="BIZ UDPゴシック"/>
          <w:sz w:val="18"/>
          <w:szCs w:val="20"/>
        </w:rPr>
      </w:pPr>
      <w:r w:rsidRPr="00A65D57">
        <w:rPr>
          <w:rFonts w:ascii="BIZ UDPゴシック" w:eastAsia="BIZ UDPゴシック" w:hAnsi="BIZ UDPゴシック" w:hint="eastAsia"/>
          <w:sz w:val="18"/>
          <w:szCs w:val="20"/>
        </w:rPr>
        <w:t>※時間内であれば自由な時間に参加して構いませんが、なるべく3時間</w:t>
      </w:r>
      <w:r w:rsidR="00627F13">
        <w:rPr>
          <w:rFonts w:ascii="BIZ UDPゴシック" w:eastAsia="BIZ UDPゴシック" w:hAnsi="BIZ UDPゴシック" w:hint="eastAsia"/>
          <w:sz w:val="18"/>
          <w:szCs w:val="20"/>
        </w:rPr>
        <w:t>以上</w:t>
      </w:r>
      <w:r w:rsidRPr="00A65D57">
        <w:rPr>
          <w:rFonts w:ascii="BIZ UDPゴシック" w:eastAsia="BIZ UDPゴシック" w:hAnsi="BIZ UDPゴシック" w:hint="eastAsia"/>
          <w:sz w:val="18"/>
          <w:szCs w:val="20"/>
        </w:rPr>
        <w:t>は集中して勉強しましょう。</w:t>
      </w:r>
    </w:p>
    <w:p w14:paraId="37CFD1C4" w14:textId="3AAF236C" w:rsidR="008411D5" w:rsidRDefault="008411D5" w:rsidP="00C35F55">
      <w:pPr>
        <w:rPr>
          <w:rFonts w:ascii="BIZ UDPゴシック" w:eastAsia="BIZ UDPゴシック" w:hAnsi="BIZ UDPゴシック"/>
          <w:sz w:val="18"/>
          <w:szCs w:val="20"/>
        </w:rPr>
      </w:pPr>
    </w:p>
    <w:p w14:paraId="1DE3734A" w14:textId="072511B7" w:rsidR="008411D5" w:rsidRDefault="008411D5" w:rsidP="00C35F55">
      <w:pPr>
        <w:rPr>
          <w:rFonts w:ascii="BIZ UDPゴシック" w:eastAsia="BIZ UDPゴシック" w:hAnsi="BIZ UDPゴシック"/>
          <w:sz w:val="18"/>
          <w:szCs w:val="20"/>
        </w:rPr>
      </w:pPr>
    </w:p>
    <w:p w14:paraId="2ECF1EB6" w14:textId="61C6122D" w:rsidR="008411D5" w:rsidRDefault="008411D5" w:rsidP="00C35F55">
      <w:pPr>
        <w:rPr>
          <w:rFonts w:ascii="BIZ UDPゴシック" w:eastAsia="BIZ UDPゴシック" w:hAnsi="BIZ UDPゴシック"/>
          <w:sz w:val="18"/>
          <w:szCs w:val="20"/>
        </w:rPr>
      </w:pPr>
    </w:p>
    <w:p w14:paraId="76EA3347" w14:textId="7598114E" w:rsidR="008411D5" w:rsidRPr="00A65D57" w:rsidRDefault="008411D5" w:rsidP="00C35F55">
      <w:pPr>
        <w:rPr>
          <w:rFonts w:ascii="BIZ UDPゴシック" w:eastAsia="BIZ UDPゴシック" w:hAnsi="BIZ UDPゴシック"/>
          <w:sz w:val="18"/>
          <w:szCs w:val="20"/>
        </w:rPr>
      </w:pPr>
      <w:r>
        <w:rPr>
          <w:noProof/>
        </w:rPr>
        <w:drawing>
          <wp:anchor distT="0" distB="0" distL="114300" distR="114300" simplePos="0" relativeHeight="251659264" behindDoc="0" locked="0" layoutInCell="1" allowOverlap="1" wp14:anchorId="3CF39ADE" wp14:editId="01820B71">
            <wp:simplePos x="0" y="0"/>
            <wp:positionH relativeFrom="margin">
              <wp:posOffset>1719624</wp:posOffset>
            </wp:positionH>
            <wp:positionV relativeFrom="paragraph">
              <wp:posOffset>142876</wp:posOffset>
            </wp:positionV>
            <wp:extent cx="4355922" cy="753110"/>
            <wp:effectExtent l="0" t="0" r="6985" b="889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71565" cy="75581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8411D5" w:rsidRPr="00A65D57" w:rsidSect="005C07C9">
      <w:pgSz w:w="11906" w:h="16838"/>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P創英ﾌﾟﾚｾﾞﾝｽEB">
    <w:panose1 w:val="02020800000000000000"/>
    <w:charset w:val="80"/>
    <w:family w:val="roma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0A"/>
    <w:rsid w:val="00365226"/>
    <w:rsid w:val="00550298"/>
    <w:rsid w:val="005C07C9"/>
    <w:rsid w:val="00627F13"/>
    <w:rsid w:val="00633570"/>
    <w:rsid w:val="008411D5"/>
    <w:rsid w:val="0085579A"/>
    <w:rsid w:val="00924B2B"/>
    <w:rsid w:val="00975F0A"/>
    <w:rsid w:val="00A50060"/>
    <w:rsid w:val="00A62C76"/>
    <w:rsid w:val="00A65D57"/>
    <w:rsid w:val="00C35F55"/>
    <w:rsid w:val="00E364AF"/>
    <w:rsid w:val="00E41205"/>
    <w:rsid w:val="00E71B38"/>
    <w:rsid w:val="00EA5BD3"/>
    <w:rsid w:val="00ED5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8F0036"/>
  <w15:chartTrackingRefBased/>
  <w15:docId w15:val="{86BE1817-6A05-4BCC-90E6-C7B57755E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215</Words>
  <Characters>1227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藤島祐一</dc:creator>
  <cp:keywords/>
  <dc:description/>
  <cp:lastModifiedBy>藤島祐一</cp:lastModifiedBy>
  <cp:revision>8</cp:revision>
  <cp:lastPrinted>2021-03-20T12:17:00Z</cp:lastPrinted>
  <dcterms:created xsi:type="dcterms:W3CDTF">2021-03-16T06:34:00Z</dcterms:created>
  <dcterms:modified xsi:type="dcterms:W3CDTF">2021-03-20T12:24:00Z</dcterms:modified>
</cp:coreProperties>
</file>